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285" w:rsidRPr="002A4285" w:rsidRDefault="002A4285" w:rsidP="002A4285">
      <w:pPr>
        <w:spacing w:after="0" w:line="240" w:lineRule="auto"/>
        <w:jc w:val="center"/>
        <w:rPr>
          <w:b/>
          <w:sz w:val="24"/>
          <w:szCs w:val="24"/>
        </w:rPr>
      </w:pPr>
      <w:r w:rsidRPr="002A4285">
        <w:rPr>
          <w:rFonts w:cs="Arial"/>
          <w:b/>
          <w:sz w:val="24"/>
          <w:szCs w:val="24"/>
        </w:rPr>
        <w:t xml:space="preserve">Suspensa aplicação da prova </w:t>
      </w:r>
      <w:r>
        <w:rPr>
          <w:rFonts w:cs="Arial"/>
          <w:b/>
          <w:sz w:val="24"/>
          <w:szCs w:val="24"/>
        </w:rPr>
        <w:t xml:space="preserve">escrita </w:t>
      </w:r>
      <w:r w:rsidRPr="002A4285">
        <w:rPr>
          <w:rFonts w:cs="Arial"/>
          <w:b/>
          <w:sz w:val="24"/>
          <w:szCs w:val="24"/>
        </w:rPr>
        <w:t xml:space="preserve">do </w:t>
      </w:r>
      <w:r w:rsidRPr="002A4285">
        <w:rPr>
          <w:b/>
          <w:sz w:val="24"/>
          <w:szCs w:val="24"/>
        </w:rPr>
        <w:t>Concurso Público</w:t>
      </w:r>
      <w:r>
        <w:rPr>
          <w:b/>
          <w:sz w:val="24"/>
          <w:szCs w:val="24"/>
        </w:rPr>
        <w:t xml:space="preserve"> da Educação </w:t>
      </w:r>
    </w:p>
    <w:p w:rsidR="00582985" w:rsidRDefault="00582985" w:rsidP="00FD24E1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2A4285" w:rsidRDefault="002A4285" w:rsidP="00FD24E1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• </w:t>
      </w:r>
      <w:r w:rsidRPr="002A4285">
        <w:rPr>
          <w:rFonts w:cs="Arial"/>
          <w:i/>
          <w:sz w:val="24"/>
          <w:szCs w:val="24"/>
        </w:rPr>
        <w:t>Decreto Estadual nº 1218</w:t>
      </w:r>
      <w:r w:rsidR="00A570AC">
        <w:rPr>
          <w:rFonts w:cs="Arial"/>
          <w:i/>
          <w:sz w:val="24"/>
          <w:szCs w:val="24"/>
        </w:rPr>
        <w:t xml:space="preserve"> proíbe este tipo de </w:t>
      </w:r>
      <w:r w:rsidR="00013E79">
        <w:rPr>
          <w:rFonts w:cs="Arial"/>
          <w:i/>
          <w:sz w:val="24"/>
          <w:szCs w:val="24"/>
        </w:rPr>
        <w:t xml:space="preserve">atividade neste momento de agravamento da </w:t>
      </w:r>
      <w:r w:rsidR="0095213A">
        <w:rPr>
          <w:rFonts w:cs="Arial"/>
          <w:i/>
          <w:sz w:val="24"/>
          <w:szCs w:val="24"/>
        </w:rPr>
        <w:t>pandemia</w:t>
      </w:r>
      <w:r w:rsidR="00A570AC">
        <w:rPr>
          <w:rFonts w:cs="Arial"/>
          <w:i/>
          <w:sz w:val="24"/>
          <w:szCs w:val="24"/>
        </w:rPr>
        <w:t xml:space="preserve">. </w:t>
      </w:r>
      <w:r w:rsidR="00A570AC" w:rsidRPr="00A570AC">
        <w:rPr>
          <w:i/>
          <w:sz w:val="24"/>
          <w:szCs w:val="24"/>
        </w:rPr>
        <w:t>A nova data de aplicação da prova será publicada</w:t>
      </w:r>
      <w:r w:rsidR="00A570AC">
        <w:rPr>
          <w:i/>
          <w:sz w:val="24"/>
          <w:szCs w:val="24"/>
        </w:rPr>
        <w:t xml:space="preserve"> assim que possível</w:t>
      </w:r>
    </w:p>
    <w:p w:rsidR="00A570AC" w:rsidRDefault="00A570AC" w:rsidP="00FD24E1">
      <w:pPr>
        <w:spacing w:after="0" w:line="240" w:lineRule="auto"/>
        <w:jc w:val="both"/>
        <w:rPr>
          <w:rFonts w:cs="Arial"/>
          <w:i/>
          <w:sz w:val="24"/>
          <w:szCs w:val="24"/>
        </w:rPr>
      </w:pPr>
    </w:p>
    <w:p w:rsidR="00A570AC" w:rsidRDefault="00A570AC" w:rsidP="00FD24E1">
      <w:pPr>
        <w:spacing w:after="0" w:line="24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A fim de esclarecer dúvidas quanto </w:t>
      </w:r>
      <w:proofErr w:type="gramStart"/>
      <w:r>
        <w:rPr>
          <w:rFonts w:cs="Arial"/>
          <w:sz w:val="24"/>
          <w:szCs w:val="24"/>
        </w:rPr>
        <w:t>a</w:t>
      </w:r>
      <w:proofErr w:type="gramEnd"/>
      <w:r>
        <w:rPr>
          <w:rFonts w:cs="Arial"/>
          <w:sz w:val="24"/>
          <w:szCs w:val="24"/>
        </w:rPr>
        <w:t xml:space="preserve"> realização ou não da prova escrita do </w:t>
      </w:r>
      <w:r w:rsidRPr="00A570AC">
        <w:rPr>
          <w:sz w:val="24"/>
          <w:szCs w:val="24"/>
        </w:rPr>
        <w:t>concurso público</w:t>
      </w:r>
      <w:r>
        <w:rPr>
          <w:sz w:val="24"/>
          <w:szCs w:val="24"/>
        </w:rPr>
        <w:t xml:space="preserve"> - E</w:t>
      </w:r>
      <w:r w:rsidRPr="00A570AC">
        <w:rPr>
          <w:sz w:val="24"/>
          <w:szCs w:val="24"/>
        </w:rPr>
        <w:t>dital nº 001/2020</w:t>
      </w:r>
      <w:r>
        <w:rPr>
          <w:sz w:val="24"/>
          <w:szCs w:val="24"/>
        </w:rPr>
        <w:t>/</w:t>
      </w:r>
      <w:r w:rsidRPr="00A570AC">
        <w:rPr>
          <w:sz w:val="24"/>
          <w:szCs w:val="24"/>
        </w:rPr>
        <w:t>Secretaria</w:t>
      </w:r>
      <w:r>
        <w:t xml:space="preserve"> </w:t>
      </w:r>
      <w:r w:rsidRPr="00A570AC">
        <w:rPr>
          <w:sz w:val="24"/>
          <w:szCs w:val="24"/>
        </w:rPr>
        <w:t>Municipal de Educação, Esporte e Cultura</w:t>
      </w:r>
      <w:r w:rsidR="009854FE">
        <w:rPr>
          <w:sz w:val="24"/>
          <w:szCs w:val="24"/>
        </w:rPr>
        <w:t xml:space="preserve"> -</w:t>
      </w:r>
      <w:r w:rsidRPr="00A570AC">
        <w:rPr>
          <w:sz w:val="24"/>
          <w:szCs w:val="24"/>
        </w:rPr>
        <w:t>, destinado ao provimento de vagas no quadro do magistério público</w:t>
      </w:r>
      <w:r>
        <w:rPr>
          <w:sz w:val="24"/>
          <w:szCs w:val="24"/>
        </w:rPr>
        <w:t xml:space="preserve">, o prefeito de Mafra, Emerson </w:t>
      </w:r>
      <w:proofErr w:type="spellStart"/>
      <w:r>
        <w:rPr>
          <w:sz w:val="24"/>
          <w:szCs w:val="24"/>
        </w:rPr>
        <w:t>Maas</w:t>
      </w:r>
      <w:proofErr w:type="spellEnd"/>
      <w:r>
        <w:rPr>
          <w:sz w:val="24"/>
          <w:szCs w:val="24"/>
        </w:rPr>
        <w:t>, comunicou por meio das redes sociais da Prefeitura, na manhã desta segunda-feira, 22, a suspensão da aplicação da prova escrita</w:t>
      </w:r>
      <w:r w:rsidR="00013E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marcada para o próximo domingo, dia 28 de março. Tal determinação levou em conta </w:t>
      </w:r>
      <w:r w:rsidRPr="00A570AC">
        <w:rPr>
          <w:sz w:val="24"/>
          <w:szCs w:val="24"/>
        </w:rPr>
        <w:t xml:space="preserve">o aumento do número de casos de contágio e um novo pico da pandemia da </w:t>
      </w:r>
      <w:proofErr w:type="spellStart"/>
      <w:r w:rsidRPr="00A570AC">
        <w:rPr>
          <w:sz w:val="24"/>
          <w:szCs w:val="24"/>
        </w:rPr>
        <w:t>C</w:t>
      </w:r>
      <w:r>
        <w:rPr>
          <w:sz w:val="24"/>
          <w:szCs w:val="24"/>
        </w:rPr>
        <w:t>ovid</w:t>
      </w:r>
      <w:proofErr w:type="spellEnd"/>
      <w:r>
        <w:rPr>
          <w:sz w:val="24"/>
          <w:szCs w:val="24"/>
        </w:rPr>
        <w:t>-</w:t>
      </w:r>
      <w:r w:rsidRPr="00A570AC">
        <w:rPr>
          <w:sz w:val="24"/>
          <w:szCs w:val="24"/>
        </w:rPr>
        <w:t>19</w:t>
      </w:r>
      <w:r w:rsidR="00013E79">
        <w:rPr>
          <w:sz w:val="24"/>
          <w:szCs w:val="24"/>
        </w:rPr>
        <w:t xml:space="preserve"> em todo o Estado</w:t>
      </w:r>
      <w:r w:rsidRPr="00A570AC">
        <w:rPr>
          <w:sz w:val="24"/>
          <w:szCs w:val="24"/>
        </w:rPr>
        <w:t>, bem como as determinações do Decreto Estadual Nº 1.218 de 19 de março de 2021</w:t>
      </w:r>
      <w:r w:rsidR="0095213A">
        <w:rPr>
          <w:sz w:val="24"/>
          <w:szCs w:val="24"/>
        </w:rPr>
        <w:t>,</w:t>
      </w:r>
      <w:r w:rsidRPr="00A570AC">
        <w:rPr>
          <w:sz w:val="24"/>
          <w:szCs w:val="24"/>
        </w:rPr>
        <w:t xml:space="preserve"> que dispõe sobre a continuidade de medidas de enfrentamento da </w:t>
      </w:r>
      <w:r w:rsidR="00013E79">
        <w:rPr>
          <w:sz w:val="24"/>
          <w:szCs w:val="24"/>
        </w:rPr>
        <w:t xml:space="preserve">doença. </w:t>
      </w:r>
    </w:p>
    <w:p w:rsidR="0095213A" w:rsidRDefault="0095213A" w:rsidP="00FD24E1">
      <w:pPr>
        <w:spacing w:after="0" w:line="240" w:lineRule="auto"/>
        <w:jc w:val="both"/>
        <w:rPr>
          <w:sz w:val="24"/>
          <w:szCs w:val="24"/>
        </w:rPr>
      </w:pPr>
    </w:p>
    <w:p w:rsidR="0095213A" w:rsidRPr="0095213A" w:rsidRDefault="0095213A" w:rsidP="00FD24E1">
      <w:pPr>
        <w:spacing w:after="0" w:line="240" w:lineRule="auto"/>
        <w:jc w:val="both"/>
        <w:rPr>
          <w:b/>
          <w:sz w:val="24"/>
          <w:szCs w:val="24"/>
        </w:rPr>
      </w:pPr>
      <w:r w:rsidRPr="0095213A">
        <w:rPr>
          <w:b/>
          <w:sz w:val="24"/>
          <w:szCs w:val="24"/>
        </w:rPr>
        <w:t>Determinações</w:t>
      </w:r>
    </w:p>
    <w:p w:rsidR="00013E79" w:rsidRPr="00013E79" w:rsidRDefault="00013E79" w:rsidP="00FD24E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A suspensão da prova é por tempo indeterminado. O concurso ainda está vigente e </w:t>
      </w:r>
      <w:r w:rsidRPr="00013E79">
        <w:rPr>
          <w:sz w:val="24"/>
          <w:szCs w:val="24"/>
        </w:rPr>
        <w:t>terá continuidade quando as autoridades sanitárias permit</w:t>
      </w:r>
      <w:r w:rsidR="00EC0FB2">
        <w:rPr>
          <w:sz w:val="24"/>
          <w:szCs w:val="24"/>
        </w:rPr>
        <w:t xml:space="preserve">irem </w:t>
      </w:r>
      <w:r w:rsidRPr="00013E79">
        <w:rPr>
          <w:sz w:val="24"/>
          <w:szCs w:val="24"/>
        </w:rPr>
        <w:t>a sua execução</w:t>
      </w:r>
      <w:r w:rsidR="0095213A">
        <w:rPr>
          <w:sz w:val="24"/>
          <w:szCs w:val="24"/>
        </w:rPr>
        <w:t xml:space="preserve"> e a</w:t>
      </w:r>
      <w:r w:rsidRPr="00013E79">
        <w:rPr>
          <w:sz w:val="24"/>
          <w:szCs w:val="24"/>
        </w:rPr>
        <w:t xml:space="preserve"> nova data de aplicação da prova será </w:t>
      </w:r>
      <w:r>
        <w:rPr>
          <w:sz w:val="24"/>
          <w:szCs w:val="24"/>
        </w:rPr>
        <w:t>amplamente divulgada. “Quando as condições voltarem ao normal, informaremos com bastante antecedência a nova data, para que as pessoas se preparem para a prova. Infelizmente, devido às condições sanitárias que temos no momento</w:t>
      </w:r>
      <w:r w:rsidR="002853E3">
        <w:rPr>
          <w:sz w:val="24"/>
          <w:szCs w:val="24"/>
        </w:rPr>
        <w:t xml:space="preserve"> e às medidas restritivas do novo decreto estadual</w:t>
      </w:r>
      <w:r>
        <w:rPr>
          <w:sz w:val="24"/>
          <w:szCs w:val="24"/>
        </w:rPr>
        <w:t>, não poderemos realizar a prova</w:t>
      </w:r>
      <w:r w:rsidR="002853E3">
        <w:rPr>
          <w:sz w:val="24"/>
          <w:szCs w:val="24"/>
        </w:rPr>
        <w:t xml:space="preserve">”, explicou o prefeito. </w:t>
      </w:r>
    </w:p>
    <w:p w:rsidR="002853E3" w:rsidRDefault="002853E3" w:rsidP="00FD24E1">
      <w:pPr>
        <w:spacing w:after="0" w:line="240" w:lineRule="auto"/>
        <w:jc w:val="both"/>
        <w:rPr>
          <w:sz w:val="24"/>
          <w:szCs w:val="24"/>
        </w:rPr>
      </w:pPr>
    </w:p>
    <w:p w:rsidR="002853E3" w:rsidRPr="002853E3" w:rsidRDefault="002853E3" w:rsidP="002853E3">
      <w:pPr>
        <w:pStyle w:val="Default"/>
        <w:rPr>
          <w:b/>
        </w:rPr>
      </w:pPr>
      <w:r w:rsidRPr="002853E3">
        <w:rPr>
          <w:b/>
        </w:rPr>
        <w:t>Informações</w:t>
      </w:r>
    </w:p>
    <w:p w:rsidR="002853E3" w:rsidRPr="002853E3" w:rsidRDefault="002853E3" w:rsidP="002853E3">
      <w:pPr>
        <w:spacing w:after="0" w:line="240" w:lineRule="auto"/>
        <w:jc w:val="both"/>
        <w:rPr>
          <w:sz w:val="24"/>
          <w:szCs w:val="24"/>
        </w:rPr>
      </w:pPr>
      <w:r w:rsidRPr="002853E3">
        <w:rPr>
          <w:sz w:val="24"/>
          <w:szCs w:val="24"/>
        </w:rPr>
        <w:t>A nova data de aplicação da prova será publicada</w:t>
      </w:r>
      <w:r>
        <w:rPr>
          <w:sz w:val="24"/>
          <w:szCs w:val="24"/>
        </w:rPr>
        <w:t xml:space="preserve"> </w:t>
      </w:r>
      <w:r w:rsidRPr="002853E3">
        <w:rPr>
          <w:sz w:val="24"/>
          <w:szCs w:val="24"/>
        </w:rPr>
        <w:t>no site</w:t>
      </w:r>
      <w:r w:rsidR="0095213A">
        <w:rPr>
          <w:sz w:val="24"/>
          <w:szCs w:val="24"/>
        </w:rPr>
        <w:t xml:space="preserve"> da empresa organizadora</w:t>
      </w:r>
      <w:r w:rsidRPr="002853E3">
        <w:rPr>
          <w:sz w:val="24"/>
          <w:szCs w:val="24"/>
        </w:rPr>
        <w:t xml:space="preserve"> do </w:t>
      </w:r>
      <w:hyperlink r:id="rId7" w:history="1">
        <w:r w:rsidRPr="002853E3">
          <w:rPr>
            <w:rStyle w:val="Hyperlink"/>
            <w:sz w:val="24"/>
            <w:szCs w:val="24"/>
          </w:rPr>
          <w:t>Concurso Público</w:t>
        </w:r>
      </w:hyperlink>
      <w:r>
        <w:rPr>
          <w:sz w:val="24"/>
          <w:szCs w:val="24"/>
        </w:rPr>
        <w:t xml:space="preserve"> e no site da Prefeitura de Mafra – </w:t>
      </w:r>
      <w:r w:rsidRPr="002853E3">
        <w:rPr>
          <w:sz w:val="24"/>
          <w:szCs w:val="24"/>
        </w:rPr>
        <w:t xml:space="preserve">Concurso Público - </w:t>
      </w:r>
      <w:hyperlink r:id="rId8" w:history="1">
        <w:r w:rsidRPr="002853E3">
          <w:rPr>
            <w:rStyle w:val="Hyperlink"/>
            <w:sz w:val="24"/>
            <w:szCs w:val="24"/>
          </w:rPr>
          <w:t>Edital Nº 001/2020</w:t>
        </w:r>
      </w:hyperlink>
      <w:r>
        <w:rPr>
          <w:sz w:val="24"/>
          <w:szCs w:val="24"/>
        </w:rPr>
        <w:t>.</w:t>
      </w:r>
      <w:r w:rsidRPr="002853E3">
        <w:rPr>
          <w:sz w:val="24"/>
          <w:szCs w:val="24"/>
        </w:rPr>
        <w:t xml:space="preserve"> </w:t>
      </w:r>
    </w:p>
    <w:p w:rsidR="0029674B" w:rsidRDefault="002853E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2853E3">
        <w:rPr>
          <w:sz w:val="24"/>
          <w:szCs w:val="24"/>
        </w:rPr>
        <w:t xml:space="preserve"> </w:t>
      </w:r>
    </w:p>
    <w:p w:rsidR="0029674B" w:rsidRDefault="0029674B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9"/>
      <w:footerReference w:type="default" r:id="rId10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E7B" w:rsidRDefault="00D42E7B" w:rsidP="00FE20AC">
      <w:pPr>
        <w:spacing w:after="0" w:line="240" w:lineRule="auto"/>
      </w:pPr>
      <w:r>
        <w:separator/>
      </w:r>
    </w:p>
  </w:endnote>
  <w:endnote w:type="continuationSeparator" w:id="0">
    <w:p w:rsidR="00D42E7B" w:rsidRDefault="00D42E7B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0F4B40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E7B" w:rsidRDefault="00D42E7B" w:rsidP="00FE20AC">
      <w:pPr>
        <w:spacing w:after="0" w:line="240" w:lineRule="auto"/>
      </w:pPr>
      <w:r>
        <w:separator/>
      </w:r>
    </w:p>
  </w:footnote>
  <w:footnote w:type="continuationSeparator" w:id="0">
    <w:p w:rsidR="00D42E7B" w:rsidRDefault="00D42E7B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0F4B40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13E79"/>
    <w:rsid w:val="000320AC"/>
    <w:rsid w:val="00034F91"/>
    <w:rsid w:val="0004639F"/>
    <w:rsid w:val="0008541E"/>
    <w:rsid w:val="00087EA2"/>
    <w:rsid w:val="000A2FA5"/>
    <w:rsid w:val="000A5770"/>
    <w:rsid w:val="000C5FA6"/>
    <w:rsid w:val="000D55A1"/>
    <w:rsid w:val="000F4B40"/>
    <w:rsid w:val="00100F77"/>
    <w:rsid w:val="0013471E"/>
    <w:rsid w:val="00146356"/>
    <w:rsid w:val="001A0120"/>
    <w:rsid w:val="001A15D3"/>
    <w:rsid w:val="001A47F4"/>
    <w:rsid w:val="001C0F9E"/>
    <w:rsid w:val="001D10FA"/>
    <w:rsid w:val="001F3B7B"/>
    <w:rsid w:val="002065C3"/>
    <w:rsid w:val="00213004"/>
    <w:rsid w:val="00225F47"/>
    <w:rsid w:val="00255E3A"/>
    <w:rsid w:val="00265A61"/>
    <w:rsid w:val="00271153"/>
    <w:rsid w:val="0027455E"/>
    <w:rsid w:val="002844FC"/>
    <w:rsid w:val="002853E3"/>
    <w:rsid w:val="0029674B"/>
    <w:rsid w:val="002A4285"/>
    <w:rsid w:val="002A5CA8"/>
    <w:rsid w:val="002A645F"/>
    <w:rsid w:val="002A6B0E"/>
    <w:rsid w:val="002B1B75"/>
    <w:rsid w:val="002C1483"/>
    <w:rsid w:val="002F481C"/>
    <w:rsid w:val="00305BFC"/>
    <w:rsid w:val="003204F5"/>
    <w:rsid w:val="00354D61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40C6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507737"/>
    <w:rsid w:val="0053281B"/>
    <w:rsid w:val="00533207"/>
    <w:rsid w:val="00534C9B"/>
    <w:rsid w:val="00563845"/>
    <w:rsid w:val="00582985"/>
    <w:rsid w:val="005B2CE4"/>
    <w:rsid w:val="005B36EE"/>
    <w:rsid w:val="005C19B4"/>
    <w:rsid w:val="005C6242"/>
    <w:rsid w:val="005D2CFD"/>
    <w:rsid w:val="005F288D"/>
    <w:rsid w:val="00622DE9"/>
    <w:rsid w:val="00623433"/>
    <w:rsid w:val="00623F60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34D16"/>
    <w:rsid w:val="00763B90"/>
    <w:rsid w:val="00792067"/>
    <w:rsid w:val="007931A7"/>
    <w:rsid w:val="007964A4"/>
    <w:rsid w:val="007C61CE"/>
    <w:rsid w:val="007D72E9"/>
    <w:rsid w:val="007F0598"/>
    <w:rsid w:val="00822DC1"/>
    <w:rsid w:val="008238FD"/>
    <w:rsid w:val="0083723A"/>
    <w:rsid w:val="0083798E"/>
    <w:rsid w:val="00841D64"/>
    <w:rsid w:val="008563B8"/>
    <w:rsid w:val="00860AAF"/>
    <w:rsid w:val="00873232"/>
    <w:rsid w:val="00877E79"/>
    <w:rsid w:val="00894D21"/>
    <w:rsid w:val="008B442F"/>
    <w:rsid w:val="008E1EBF"/>
    <w:rsid w:val="009056D9"/>
    <w:rsid w:val="0095213A"/>
    <w:rsid w:val="00955DA8"/>
    <w:rsid w:val="00963804"/>
    <w:rsid w:val="009645BA"/>
    <w:rsid w:val="009741F0"/>
    <w:rsid w:val="00981381"/>
    <w:rsid w:val="009854FE"/>
    <w:rsid w:val="00990249"/>
    <w:rsid w:val="00993CB9"/>
    <w:rsid w:val="009B7ECE"/>
    <w:rsid w:val="009C150A"/>
    <w:rsid w:val="009E6FB1"/>
    <w:rsid w:val="009F021A"/>
    <w:rsid w:val="009F5AC5"/>
    <w:rsid w:val="00A3167E"/>
    <w:rsid w:val="00A41F39"/>
    <w:rsid w:val="00A525A5"/>
    <w:rsid w:val="00A570AC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95754"/>
    <w:rsid w:val="00BB410A"/>
    <w:rsid w:val="00BB41C3"/>
    <w:rsid w:val="00BB793F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D4A5F"/>
    <w:rsid w:val="00CE239A"/>
    <w:rsid w:val="00D04A00"/>
    <w:rsid w:val="00D11F56"/>
    <w:rsid w:val="00D144BF"/>
    <w:rsid w:val="00D247D8"/>
    <w:rsid w:val="00D30254"/>
    <w:rsid w:val="00D309D2"/>
    <w:rsid w:val="00D42309"/>
    <w:rsid w:val="00D42E7B"/>
    <w:rsid w:val="00D51576"/>
    <w:rsid w:val="00D5370C"/>
    <w:rsid w:val="00D64497"/>
    <w:rsid w:val="00D924FA"/>
    <w:rsid w:val="00DA5AA6"/>
    <w:rsid w:val="00DB0333"/>
    <w:rsid w:val="00DE06F2"/>
    <w:rsid w:val="00DE0EC0"/>
    <w:rsid w:val="00DE265B"/>
    <w:rsid w:val="00DF0114"/>
    <w:rsid w:val="00E142D8"/>
    <w:rsid w:val="00E25AEC"/>
    <w:rsid w:val="00E3252C"/>
    <w:rsid w:val="00E35020"/>
    <w:rsid w:val="00E52DB9"/>
    <w:rsid w:val="00E6473A"/>
    <w:rsid w:val="00E67FE9"/>
    <w:rsid w:val="00E70F69"/>
    <w:rsid w:val="00E83338"/>
    <w:rsid w:val="00EB616C"/>
    <w:rsid w:val="00EC0FB2"/>
    <w:rsid w:val="00ED37CA"/>
    <w:rsid w:val="00EF4F9C"/>
    <w:rsid w:val="00F20595"/>
    <w:rsid w:val="00F51D00"/>
    <w:rsid w:val="00F60B41"/>
    <w:rsid w:val="00F67C9C"/>
    <w:rsid w:val="00FA739D"/>
    <w:rsid w:val="00FD24E1"/>
    <w:rsid w:val="00FD496E"/>
    <w:rsid w:val="00FE20AC"/>
    <w:rsid w:val="00FF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2853E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fra.sc.gov.br/concursos/index/detalhes/codMapaItem/18315/codConcurso/137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fraeduca.fepese.org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FA1AF-72B8-440B-8D9A-F10B1499B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333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7</cp:revision>
  <cp:lastPrinted>2021-01-05T13:57:00Z</cp:lastPrinted>
  <dcterms:created xsi:type="dcterms:W3CDTF">2021-03-22T16:58:00Z</dcterms:created>
  <dcterms:modified xsi:type="dcterms:W3CDTF">2021-03-22T19:07:00Z</dcterms:modified>
</cp:coreProperties>
</file>