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2EC" w:rsidRDefault="006302EC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6302EC" w:rsidRDefault="006302EC" w:rsidP="006302EC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Educação de Mafra realiza c</w:t>
      </w:r>
      <w:r w:rsidRPr="006302EC">
        <w:rPr>
          <w:rFonts w:cs="Arial"/>
          <w:b/>
          <w:sz w:val="24"/>
          <w:szCs w:val="24"/>
        </w:rPr>
        <w:t xml:space="preserve">apacitação para estagiários da rede </w:t>
      </w:r>
      <w:r>
        <w:rPr>
          <w:rFonts w:cs="Arial"/>
          <w:b/>
          <w:sz w:val="24"/>
          <w:szCs w:val="24"/>
        </w:rPr>
        <w:t>m</w:t>
      </w:r>
      <w:r w:rsidRPr="006302EC">
        <w:rPr>
          <w:rFonts w:cs="Arial"/>
          <w:b/>
          <w:sz w:val="24"/>
          <w:szCs w:val="24"/>
        </w:rPr>
        <w:t>unicipal</w:t>
      </w:r>
    </w:p>
    <w:p w:rsidR="00FD24E1" w:rsidRPr="006302EC" w:rsidRDefault="00FD24E1" w:rsidP="00FD24E1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6302EC" w:rsidRDefault="006302EC" w:rsidP="006302EC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Os estagiários que atuarão nas </w:t>
      </w:r>
      <w:r w:rsidRPr="006302EC">
        <w:rPr>
          <w:rFonts w:cs="Arial"/>
          <w:sz w:val="24"/>
          <w:szCs w:val="24"/>
        </w:rPr>
        <w:t>escolas municipais de ensino fundamental e educação i</w:t>
      </w:r>
      <w:r>
        <w:rPr>
          <w:rFonts w:cs="Arial"/>
          <w:sz w:val="24"/>
          <w:szCs w:val="24"/>
        </w:rPr>
        <w:t xml:space="preserve">nfantil </w:t>
      </w:r>
      <w:r w:rsidR="00DA5FC7">
        <w:rPr>
          <w:rFonts w:cs="Arial"/>
          <w:sz w:val="24"/>
          <w:szCs w:val="24"/>
        </w:rPr>
        <w:t>foram</w:t>
      </w:r>
      <w:r>
        <w:rPr>
          <w:rFonts w:cs="Arial"/>
          <w:sz w:val="24"/>
          <w:szCs w:val="24"/>
        </w:rPr>
        <w:t xml:space="preserve"> capacitados, </w:t>
      </w:r>
      <w:r w:rsidR="00DA5FC7">
        <w:rPr>
          <w:rFonts w:cs="Arial"/>
          <w:sz w:val="24"/>
          <w:szCs w:val="24"/>
        </w:rPr>
        <w:t>na</w:t>
      </w:r>
      <w:r>
        <w:rPr>
          <w:rFonts w:cs="Arial"/>
          <w:sz w:val="24"/>
          <w:szCs w:val="24"/>
        </w:rPr>
        <w:t xml:space="preserve"> quarta-feira, 18, </w:t>
      </w:r>
      <w:r w:rsidRPr="006302EC">
        <w:rPr>
          <w:rFonts w:cs="Arial"/>
          <w:sz w:val="24"/>
          <w:szCs w:val="24"/>
        </w:rPr>
        <w:t xml:space="preserve">para que a inclusão dos alunos </w:t>
      </w:r>
      <w:r w:rsidR="00DA5FC7">
        <w:rPr>
          <w:rFonts w:cs="Arial"/>
          <w:sz w:val="24"/>
          <w:szCs w:val="24"/>
        </w:rPr>
        <w:t>fosse</w:t>
      </w:r>
      <w:r w:rsidRPr="006302EC">
        <w:rPr>
          <w:rFonts w:cs="Arial"/>
          <w:sz w:val="24"/>
          <w:szCs w:val="24"/>
        </w:rPr>
        <w:t xml:space="preserve"> a melhor possível.</w:t>
      </w:r>
      <w:r>
        <w:rPr>
          <w:rFonts w:cs="Arial"/>
          <w:sz w:val="24"/>
          <w:szCs w:val="24"/>
        </w:rPr>
        <w:t xml:space="preserve"> </w:t>
      </w:r>
      <w:r w:rsidRPr="006302EC">
        <w:rPr>
          <w:rFonts w:cs="Arial"/>
          <w:sz w:val="24"/>
          <w:szCs w:val="24"/>
        </w:rPr>
        <w:t xml:space="preserve">A secretária de Educação, Esporte e Cultura </w:t>
      </w:r>
      <w:proofErr w:type="spellStart"/>
      <w:r w:rsidRPr="006302EC">
        <w:rPr>
          <w:rFonts w:cs="Arial"/>
          <w:sz w:val="24"/>
          <w:szCs w:val="24"/>
        </w:rPr>
        <w:t>Jamine</w:t>
      </w:r>
      <w:proofErr w:type="spellEnd"/>
      <w:r w:rsidRPr="006302EC">
        <w:rPr>
          <w:rFonts w:cs="Arial"/>
          <w:sz w:val="24"/>
          <w:szCs w:val="24"/>
        </w:rPr>
        <w:t xml:space="preserve"> </w:t>
      </w:r>
      <w:proofErr w:type="spellStart"/>
      <w:r w:rsidRPr="006302EC">
        <w:rPr>
          <w:rFonts w:cs="Arial"/>
          <w:sz w:val="24"/>
          <w:szCs w:val="24"/>
        </w:rPr>
        <w:t>Henning</w:t>
      </w:r>
      <w:proofErr w:type="spellEnd"/>
      <w:r w:rsidRPr="006302EC">
        <w:rPr>
          <w:rFonts w:cs="Arial"/>
          <w:sz w:val="24"/>
          <w:szCs w:val="24"/>
        </w:rPr>
        <w:t xml:space="preserve"> repassou as competências desse profissional dentro das escolas.</w:t>
      </w:r>
      <w:r>
        <w:rPr>
          <w:rFonts w:cs="Arial"/>
          <w:sz w:val="24"/>
          <w:szCs w:val="24"/>
        </w:rPr>
        <w:t xml:space="preserve"> “</w:t>
      </w:r>
      <w:r w:rsidRPr="006302EC">
        <w:rPr>
          <w:rFonts w:cs="Arial"/>
          <w:sz w:val="24"/>
          <w:szCs w:val="24"/>
        </w:rPr>
        <w:t xml:space="preserve">Pela primeira vez na Educação houve o foco </w:t>
      </w:r>
      <w:r>
        <w:rPr>
          <w:rFonts w:cs="Arial"/>
          <w:sz w:val="24"/>
          <w:szCs w:val="24"/>
        </w:rPr>
        <w:t>na</w:t>
      </w:r>
      <w:r w:rsidRPr="006302EC">
        <w:rPr>
          <w:rFonts w:cs="Arial"/>
          <w:sz w:val="24"/>
          <w:szCs w:val="24"/>
        </w:rPr>
        <w:t xml:space="preserve"> contratação de profissionais estudantes na área da educação para que sua contribuição seja maior para com nossos estudantes</w:t>
      </w:r>
      <w:r>
        <w:rPr>
          <w:rFonts w:cs="Arial"/>
          <w:sz w:val="24"/>
          <w:szCs w:val="24"/>
        </w:rPr>
        <w:t>” disse a secretária</w:t>
      </w:r>
      <w:r w:rsidRPr="006302EC">
        <w:rPr>
          <w:rFonts w:cs="Arial"/>
          <w:sz w:val="24"/>
          <w:szCs w:val="24"/>
        </w:rPr>
        <w:t>.</w:t>
      </w:r>
    </w:p>
    <w:p w:rsidR="006302EC" w:rsidRPr="006302EC" w:rsidRDefault="006302EC" w:rsidP="006302EC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conteúdo versou sobre r</w:t>
      </w:r>
      <w:r w:rsidRPr="006302EC">
        <w:rPr>
          <w:rFonts w:cs="Arial"/>
          <w:sz w:val="24"/>
          <w:szCs w:val="24"/>
        </w:rPr>
        <w:t>egras de convivência</w:t>
      </w:r>
      <w:r>
        <w:rPr>
          <w:rFonts w:cs="Arial"/>
          <w:sz w:val="24"/>
          <w:szCs w:val="24"/>
        </w:rPr>
        <w:t>, as quais</w:t>
      </w:r>
      <w:r w:rsidRPr="006302EC">
        <w:rPr>
          <w:rFonts w:cs="Arial"/>
          <w:sz w:val="24"/>
          <w:szCs w:val="24"/>
        </w:rPr>
        <w:t xml:space="preserve"> foram reforçadas pela equipe do AEE</w:t>
      </w:r>
      <w:r>
        <w:rPr>
          <w:rFonts w:cs="Arial"/>
          <w:sz w:val="24"/>
          <w:szCs w:val="24"/>
        </w:rPr>
        <w:t xml:space="preserve"> e a p</w:t>
      </w:r>
      <w:r w:rsidRPr="006302EC">
        <w:rPr>
          <w:rFonts w:cs="Arial"/>
          <w:sz w:val="24"/>
          <w:szCs w:val="24"/>
        </w:rPr>
        <w:t>sicóloga Talita</w:t>
      </w:r>
      <w:r>
        <w:rPr>
          <w:rFonts w:cs="Arial"/>
          <w:sz w:val="24"/>
          <w:szCs w:val="24"/>
        </w:rPr>
        <w:t xml:space="preserve"> Pacheco Valério</w:t>
      </w:r>
      <w:r w:rsidRPr="006302EC">
        <w:rPr>
          <w:rFonts w:cs="Arial"/>
          <w:sz w:val="24"/>
          <w:szCs w:val="24"/>
        </w:rPr>
        <w:t xml:space="preserve"> realizou reflexões e dinâmicas para a valorização desse profissional.</w:t>
      </w:r>
      <w:r>
        <w:rPr>
          <w:rFonts w:cs="Arial"/>
          <w:sz w:val="24"/>
          <w:szCs w:val="24"/>
        </w:rPr>
        <w:t xml:space="preserve"> “</w:t>
      </w:r>
      <w:r w:rsidRPr="006302EC">
        <w:rPr>
          <w:rFonts w:cs="Arial"/>
          <w:sz w:val="24"/>
          <w:szCs w:val="24"/>
        </w:rPr>
        <w:t xml:space="preserve">As aulas iniciarão amanhã com a equipe repleta de vontade para contribuir e, principalmente ajudar no monitoramento em prevenção </w:t>
      </w:r>
      <w:r>
        <w:rPr>
          <w:rFonts w:cs="Arial"/>
          <w:sz w:val="24"/>
          <w:szCs w:val="24"/>
        </w:rPr>
        <w:t xml:space="preserve">à </w:t>
      </w:r>
      <w:proofErr w:type="spellStart"/>
      <w:r>
        <w:rPr>
          <w:rFonts w:cs="Arial"/>
          <w:sz w:val="24"/>
          <w:szCs w:val="24"/>
        </w:rPr>
        <w:t>C</w:t>
      </w:r>
      <w:r w:rsidRPr="006302EC">
        <w:rPr>
          <w:rFonts w:cs="Arial"/>
          <w:sz w:val="24"/>
          <w:szCs w:val="24"/>
        </w:rPr>
        <w:t>ovid</w:t>
      </w:r>
      <w:proofErr w:type="spellEnd"/>
      <w:r w:rsidRPr="006302EC">
        <w:rPr>
          <w:rFonts w:cs="Arial"/>
          <w:sz w:val="24"/>
          <w:szCs w:val="24"/>
        </w:rPr>
        <w:t>-19</w:t>
      </w:r>
      <w:r>
        <w:rPr>
          <w:rFonts w:cs="Arial"/>
          <w:sz w:val="24"/>
          <w:szCs w:val="24"/>
        </w:rPr>
        <w:t>”, finalizou a secretária</w:t>
      </w:r>
      <w:r w:rsidRPr="006302EC">
        <w:rPr>
          <w:rFonts w:cs="Arial"/>
          <w:sz w:val="24"/>
          <w:szCs w:val="24"/>
        </w:rPr>
        <w:t>.</w:t>
      </w:r>
    </w:p>
    <w:p w:rsidR="006302EC" w:rsidRPr="006302EC" w:rsidRDefault="006302EC" w:rsidP="006302E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302EC" w:rsidRDefault="006302EC" w:rsidP="006302EC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>
        <w:rPr>
          <w:rFonts w:cs="Arial"/>
          <w:b/>
          <w:i/>
          <w:sz w:val="20"/>
          <w:szCs w:val="20"/>
        </w:rPr>
        <w:t>Fale com a Prefeitura</w:t>
      </w:r>
    </w:p>
    <w:p w:rsidR="006302EC" w:rsidRPr="00B404D6" w:rsidRDefault="006302EC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404D6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FD24E1" w:rsidRDefault="00FD24E1" w:rsidP="00FD24E1"/>
    <w:sectPr w:rsidR="00FD24E1" w:rsidRPr="00FD24E1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8F6" w:rsidRDefault="005C28F6" w:rsidP="00FE20AC">
      <w:pPr>
        <w:spacing w:after="0" w:line="240" w:lineRule="auto"/>
      </w:pPr>
      <w:r>
        <w:separator/>
      </w:r>
    </w:p>
  </w:endnote>
  <w:endnote w:type="continuationSeparator" w:id="0">
    <w:p w:rsidR="005C28F6" w:rsidRDefault="005C28F6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5E4BF3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8F6" w:rsidRDefault="005C28F6" w:rsidP="00FE20AC">
      <w:pPr>
        <w:spacing w:after="0" w:line="240" w:lineRule="auto"/>
      </w:pPr>
      <w:r>
        <w:separator/>
      </w:r>
    </w:p>
  </w:footnote>
  <w:footnote w:type="continuationSeparator" w:id="0">
    <w:p w:rsidR="005C28F6" w:rsidRDefault="005C28F6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5E4BF3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639F"/>
    <w:rsid w:val="0008541E"/>
    <w:rsid w:val="00087EA2"/>
    <w:rsid w:val="000A2FA5"/>
    <w:rsid w:val="000A5770"/>
    <w:rsid w:val="000C5FA6"/>
    <w:rsid w:val="000D55A1"/>
    <w:rsid w:val="00100F77"/>
    <w:rsid w:val="0013471E"/>
    <w:rsid w:val="00146356"/>
    <w:rsid w:val="001A0120"/>
    <w:rsid w:val="001A15D3"/>
    <w:rsid w:val="001A47F4"/>
    <w:rsid w:val="001C0F9E"/>
    <w:rsid w:val="001D10FA"/>
    <w:rsid w:val="001F3B7B"/>
    <w:rsid w:val="002065C3"/>
    <w:rsid w:val="00213004"/>
    <w:rsid w:val="00225F47"/>
    <w:rsid w:val="00255E3A"/>
    <w:rsid w:val="00265A61"/>
    <w:rsid w:val="00271153"/>
    <w:rsid w:val="0027455E"/>
    <w:rsid w:val="002844FC"/>
    <w:rsid w:val="002A5CA8"/>
    <w:rsid w:val="002A645F"/>
    <w:rsid w:val="002A6B0E"/>
    <w:rsid w:val="002B1B75"/>
    <w:rsid w:val="002C1483"/>
    <w:rsid w:val="002C20C8"/>
    <w:rsid w:val="002D7B0A"/>
    <w:rsid w:val="002F481C"/>
    <w:rsid w:val="00305BFC"/>
    <w:rsid w:val="00363954"/>
    <w:rsid w:val="003662AD"/>
    <w:rsid w:val="0039785C"/>
    <w:rsid w:val="003A0285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41808"/>
    <w:rsid w:val="00460743"/>
    <w:rsid w:val="004657E3"/>
    <w:rsid w:val="004735AB"/>
    <w:rsid w:val="004760B5"/>
    <w:rsid w:val="00493875"/>
    <w:rsid w:val="00496071"/>
    <w:rsid w:val="004A45A4"/>
    <w:rsid w:val="004A4E9A"/>
    <w:rsid w:val="004B1D05"/>
    <w:rsid w:val="004B344D"/>
    <w:rsid w:val="004B4A74"/>
    <w:rsid w:val="004D6035"/>
    <w:rsid w:val="00507737"/>
    <w:rsid w:val="0053281B"/>
    <w:rsid w:val="00533207"/>
    <w:rsid w:val="00534C9B"/>
    <w:rsid w:val="00563845"/>
    <w:rsid w:val="005B2CE4"/>
    <w:rsid w:val="005B36EE"/>
    <w:rsid w:val="005C19B4"/>
    <w:rsid w:val="005C28F6"/>
    <w:rsid w:val="005C6242"/>
    <w:rsid w:val="005D2CFD"/>
    <w:rsid w:val="005E4BF3"/>
    <w:rsid w:val="005F288D"/>
    <w:rsid w:val="00622DE9"/>
    <w:rsid w:val="00623433"/>
    <w:rsid w:val="00623F60"/>
    <w:rsid w:val="006302EC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F68"/>
    <w:rsid w:val="006D22D2"/>
    <w:rsid w:val="006F167C"/>
    <w:rsid w:val="006F16BD"/>
    <w:rsid w:val="0071511D"/>
    <w:rsid w:val="00722443"/>
    <w:rsid w:val="00734D16"/>
    <w:rsid w:val="00763B90"/>
    <w:rsid w:val="007931A7"/>
    <w:rsid w:val="007964A4"/>
    <w:rsid w:val="007C61CE"/>
    <w:rsid w:val="007D72E9"/>
    <w:rsid w:val="00822DC1"/>
    <w:rsid w:val="008238FD"/>
    <w:rsid w:val="0083723A"/>
    <w:rsid w:val="0083798E"/>
    <w:rsid w:val="00841D64"/>
    <w:rsid w:val="008563B8"/>
    <w:rsid w:val="00873232"/>
    <w:rsid w:val="00877E79"/>
    <w:rsid w:val="008B442F"/>
    <w:rsid w:val="008E1EBF"/>
    <w:rsid w:val="009056D9"/>
    <w:rsid w:val="00955DA8"/>
    <w:rsid w:val="00963804"/>
    <w:rsid w:val="009645BA"/>
    <w:rsid w:val="009741F0"/>
    <w:rsid w:val="00981381"/>
    <w:rsid w:val="00990249"/>
    <w:rsid w:val="00993CB9"/>
    <w:rsid w:val="009B7ECE"/>
    <w:rsid w:val="009C150A"/>
    <w:rsid w:val="009E6FB1"/>
    <w:rsid w:val="009F021A"/>
    <w:rsid w:val="009F5AC5"/>
    <w:rsid w:val="00A3167E"/>
    <w:rsid w:val="00A525A5"/>
    <w:rsid w:val="00A611F1"/>
    <w:rsid w:val="00A662DF"/>
    <w:rsid w:val="00A74344"/>
    <w:rsid w:val="00A827AE"/>
    <w:rsid w:val="00AA2CAE"/>
    <w:rsid w:val="00AB45B3"/>
    <w:rsid w:val="00AD4764"/>
    <w:rsid w:val="00AD62D0"/>
    <w:rsid w:val="00B00E89"/>
    <w:rsid w:val="00B404D6"/>
    <w:rsid w:val="00B95754"/>
    <w:rsid w:val="00BB410A"/>
    <w:rsid w:val="00BB41C3"/>
    <w:rsid w:val="00BD15BF"/>
    <w:rsid w:val="00BE63A6"/>
    <w:rsid w:val="00BF0BE2"/>
    <w:rsid w:val="00BF3A58"/>
    <w:rsid w:val="00BF54AA"/>
    <w:rsid w:val="00C04732"/>
    <w:rsid w:val="00C269C8"/>
    <w:rsid w:val="00C32A71"/>
    <w:rsid w:val="00C51987"/>
    <w:rsid w:val="00C737B0"/>
    <w:rsid w:val="00CA4168"/>
    <w:rsid w:val="00CA44A4"/>
    <w:rsid w:val="00CC142E"/>
    <w:rsid w:val="00CE239A"/>
    <w:rsid w:val="00D04A00"/>
    <w:rsid w:val="00D11F56"/>
    <w:rsid w:val="00D144BF"/>
    <w:rsid w:val="00D247D8"/>
    <w:rsid w:val="00D30254"/>
    <w:rsid w:val="00D42309"/>
    <w:rsid w:val="00D51576"/>
    <w:rsid w:val="00D5370C"/>
    <w:rsid w:val="00D64497"/>
    <w:rsid w:val="00D924FA"/>
    <w:rsid w:val="00DA5AA6"/>
    <w:rsid w:val="00DA5FC7"/>
    <w:rsid w:val="00DB0333"/>
    <w:rsid w:val="00DD1414"/>
    <w:rsid w:val="00DE06F2"/>
    <w:rsid w:val="00DE0EC0"/>
    <w:rsid w:val="00DF0114"/>
    <w:rsid w:val="00E142D8"/>
    <w:rsid w:val="00E25AEC"/>
    <w:rsid w:val="00E3252C"/>
    <w:rsid w:val="00E35020"/>
    <w:rsid w:val="00E6473A"/>
    <w:rsid w:val="00E67FE9"/>
    <w:rsid w:val="00E70F69"/>
    <w:rsid w:val="00E83338"/>
    <w:rsid w:val="00EB616C"/>
    <w:rsid w:val="00ED37CA"/>
    <w:rsid w:val="00EF4F9C"/>
    <w:rsid w:val="00F20595"/>
    <w:rsid w:val="00F51D00"/>
    <w:rsid w:val="00F60B41"/>
    <w:rsid w:val="00FA739D"/>
    <w:rsid w:val="00FD24E1"/>
    <w:rsid w:val="00FD496E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FC15D-95FF-46EC-B96D-D86D63B3C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4</cp:revision>
  <cp:lastPrinted>2021-01-05T13:57:00Z</cp:lastPrinted>
  <dcterms:created xsi:type="dcterms:W3CDTF">2021-02-17T18:51:00Z</dcterms:created>
  <dcterms:modified xsi:type="dcterms:W3CDTF">2021-02-18T13:32:00Z</dcterms:modified>
</cp:coreProperties>
</file>